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02" w:rsidRPr="00050E22" w:rsidRDefault="00171D02" w:rsidP="00171D0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23845854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84b34cd1-8907-4be2-9654-5e4d7c979c34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171D02" w:rsidRPr="00050E22" w:rsidRDefault="00171D02" w:rsidP="00171D0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171D02" w:rsidRPr="00050E22" w:rsidRDefault="00171D02" w:rsidP="00171D0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171D02" w:rsidRPr="00050E22" w:rsidRDefault="00171D02" w:rsidP="00171D0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171D02" w:rsidRPr="00050E22" w:rsidRDefault="00171D02" w:rsidP="00171D0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71D02" w:rsidRPr="00050E22" w:rsidTr="009D418E">
        <w:tc>
          <w:tcPr>
            <w:tcW w:w="3114" w:type="dxa"/>
          </w:tcPr>
          <w:p w:rsidR="00171D02" w:rsidRPr="00050E22" w:rsidRDefault="00171D02" w:rsidP="009D41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171D02" w:rsidRPr="00050E22" w:rsidRDefault="00171D02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171D02" w:rsidRPr="00050E22" w:rsidRDefault="00171D02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171D02" w:rsidRPr="00050E22" w:rsidRDefault="00171D02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E25ABB" w:rsidRDefault="00E25ABB">
      <w:pPr>
        <w:spacing w:after="0"/>
        <w:ind w:left="120"/>
      </w:pPr>
      <w:bookmarkStart w:id="3" w:name="_GoBack"/>
      <w:bookmarkEnd w:id="3"/>
    </w:p>
    <w:p w:rsidR="00E25ABB" w:rsidRDefault="00A861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25ABB" w:rsidRDefault="00E25ABB">
      <w:pPr>
        <w:spacing w:after="0"/>
        <w:ind w:left="120"/>
      </w:pPr>
    </w:p>
    <w:p w:rsidR="00E25ABB" w:rsidRDefault="00E25ABB">
      <w:pPr>
        <w:spacing w:after="0"/>
        <w:ind w:left="120"/>
      </w:pPr>
    </w:p>
    <w:p w:rsidR="00E25ABB" w:rsidRDefault="00E25ABB">
      <w:pPr>
        <w:spacing w:after="0"/>
        <w:ind w:left="120"/>
      </w:pPr>
    </w:p>
    <w:p w:rsidR="00E25ABB" w:rsidRDefault="00A861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25ABB" w:rsidRDefault="00A861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3167401)</w:t>
      </w:r>
    </w:p>
    <w:p w:rsidR="00E25ABB" w:rsidRDefault="00E25ABB">
      <w:pPr>
        <w:spacing w:after="0"/>
        <w:ind w:left="120"/>
        <w:jc w:val="center"/>
      </w:pPr>
    </w:p>
    <w:p w:rsidR="00E25ABB" w:rsidRPr="00A861FC" w:rsidRDefault="00A861FC">
      <w:pPr>
        <w:spacing w:after="0" w:line="408" w:lineRule="auto"/>
        <w:ind w:left="120"/>
        <w:jc w:val="center"/>
      </w:pPr>
      <w:r w:rsidRPr="00A861FC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E25ABB" w:rsidRPr="00A861FC" w:rsidRDefault="00746AF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5Б класса</w:t>
      </w:r>
      <w:r w:rsidR="00A861FC" w:rsidRPr="00A861FC">
        <w:rPr>
          <w:rFonts w:ascii="Times New Roman" w:hAnsi="Times New Roman"/>
          <w:color w:val="000000"/>
          <w:sz w:val="28"/>
        </w:rPr>
        <w:t xml:space="preserve"> </w:t>
      </w: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E25ABB">
      <w:pPr>
        <w:spacing w:after="0"/>
        <w:ind w:left="120"/>
        <w:jc w:val="center"/>
      </w:pPr>
    </w:p>
    <w:p w:rsidR="00E25ABB" w:rsidRPr="00A861FC" w:rsidRDefault="00A861FC">
      <w:pPr>
        <w:spacing w:after="0"/>
        <w:ind w:left="120"/>
        <w:jc w:val="center"/>
      </w:pPr>
      <w:r w:rsidRPr="00A861FC">
        <w:rPr>
          <w:rFonts w:ascii="Times New Roman" w:hAnsi="Times New Roman"/>
          <w:color w:val="000000"/>
          <w:sz w:val="28"/>
        </w:rPr>
        <w:t>​</w:t>
      </w:r>
      <w:bookmarkStart w:id="4" w:name="8777abab-62ad-4e6d-bb66-8ccfe85cfe1b"/>
      <w:r w:rsidRPr="00A861FC">
        <w:rPr>
          <w:rFonts w:ascii="Times New Roman" w:hAnsi="Times New Roman"/>
          <w:b/>
          <w:color w:val="000000"/>
          <w:sz w:val="28"/>
        </w:rPr>
        <w:t>Миллерово</w:t>
      </w:r>
      <w:bookmarkEnd w:id="4"/>
      <w:r w:rsidRPr="00A861FC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c72b6e0-474b-4b98-a795-02870ed74afe"/>
      <w:r w:rsidRPr="00A861FC">
        <w:rPr>
          <w:rFonts w:ascii="Times New Roman" w:hAnsi="Times New Roman"/>
          <w:b/>
          <w:color w:val="000000"/>
          <w:sz w:val="28"/>
        </w:rPr>
        <w:t>2023-2024</w:t>
      </w:r>
      <w:bookmarkEnd w:id="5"/>
      <w:r w:rsidRPr="00A861FC">
        <w:rPr>
          <w:rFonts w:ascii="Times New Roman" w:hAnsi="Times New Roman"/>
          <w:b/>
          <w:color w:val="000000"/>
          <w:sz w:val="28"/>
        </w:rPr>
        <w:t>‌</w:t>
      </w:r>
      <w:r w:rsidRPr="00A861FC">
        <w:rPr>
          <w:rFonts w:ascii="Times New Roman" w:hAnsi="Times New Roman"/>
          <w:color w:val="000000"/>
          <w:sz w:val="28"/>
        </w:rPr>
        <w:t>​</w:t>
      </w:r>
    </w:p>
    <w:p w:rsidR="00E25ABB" w:rsidRPr="00A861FC" w:rsidRDefault="00E25ABB">
      <w:pPr>
        <w:spacing w:after="0"/>
        <w:ind w:left="120"/>
      </w:pPr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A861FC">
      <w:pPr>
        <w:spacing w:after="0" w:line="264" w:lineRule="auto"/>
        <w:ind w:left="120"/>
        <w:jc w:val="both"/>
      </w:pPr>
      <w:bookmarkStart w:id="6" w:name="block-23845859"/>
      <w:bookmarkEnd w:id="0"/>
      <w:proofErr w:type="gramStart"/>
      <w:r w:rsidRPr="00A861FC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A861FC">
        <w:rPr>
          <w:rFonts w:ascii="Times New Roman" w:hAnsi="Times New Roman"/>
          <w:color w:val="000000"/>
          <w:sz w:val="28"/>
        </w:rPr>
        <w:t>​</w:t>
      </w:r>
      <w:r w:rsidRPr="00A861FC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color w:val="000000"/>
          <w:sz w:val="28"/>
        </w:rPr>
        <w:t>​​</w:t>
      </w:r>
      <w:r w:rsidRPr="00A861FC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A861FC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A861FC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несплошной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текст,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инфографика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E25ABB">
      <w:pPr>
        <w:spacing w:after="0" w:line="264" w:lineRule="auto"/>
        <w:ind w:left="120"/>
        <w:jc w:val="both"/>
      </w:pPr>
      <w:bookmarkStart w:id="7" w:name="block-23845860"/>
      <w:bookmarkEnd w:id="6"/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5 КЛАСС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Язык и речь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Язык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речь</w:t>
      </w:r>
      <w:proofErr w:type="gramStart"/>
      <w:r w:rsidRPr="00A861FC">
        <w:rPr>
          <w:rFonts w:ascii="Times New Roman" w:hAnsi="Times New Roman"/>
          <w:color w:val="000000"/>
          <w:sz w:val="28"/>
        </w:rPr>
        <w:t>.Р</w:t>
      </w:r>
      <w:proofErr w:type="gramEnd"/>
      <w:r w:rsidRPr="00A861FC">
        <w:rPr>
          <w:rFonts w:ascii="Times New Roman" w:hAnsi="Times New Roman"/>
          <w:color w:val="000000"/>
          <w:sz w:val="28"/>
        </w:rPr>
        <w:t>ечь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устная и письменная, монологическая и диалогическая,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Виды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A861FC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A861FC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Текст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абзацев, способов и сре</w:t>
      </w:r>
      <w:proofErr w:type="gramStart"/>
      <w:r w:rsidRPr="00A861FC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A861FC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Способы обозначения [</w:t>
      </w:r>
      <w:proofErr w:type="spellStart"/>
      <w:r w:rsidRPr="00A861FC">
        <w:rPr>
          <w:rFonts w:ascii="Times New Roman" w:hAnsi="Times New Roman"/>
          <w:color w:val="000000"/>
          <w:sz w:val="28"/>
        </w:rPr>
        <w:t>й</w:t>
      </w:r>
      <w:proofErr w:type="spellEnd"/>
      <w:r w:rsidRPr="00A861FC">
        <w:rPr>
          <w:rFonts w:ascii="Times New Roman" w:hAnsi="Times New Roman"/>
          <w:color w:val="000000"/>
          <w:sz w:val="28"/>
        </w:rPr>
        <w:t>’], мягкости согласных.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A861FC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ъ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spellStart"/>
      <w:r w:rsidRPr="00A861FC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 w:rsidRPr="00A861FC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</w:t>
      </w:r>
      <w:proofErr w:type="spellEnd"/>
      <w:proofErr w:type="gramEnd"/>
      <w:r w:rsidRPr="00A861FC">
        <w:rPr>
          <w:rFonts w:ascii="Times New Roman" w:hAnsi="Times New Roman"/>
          <w:color w:val="000000"/>
          <w:sz w:val="28"/>
        </w:rPr>
        <w:t xml:space="preserve"> (-</w:t>
      </w:r>
      <w:r w:rsidRPr="00A861FC">
        <w:rPr>
          <w:rFonts w:ascii="Times New Roman" w:hAnsi="Times New Roman"/>
          <w:b/>
          <w:color w:val="000000"/>
          <w:sz w:val="28"/>
        </w:rPr>
        <w:t>с</w:t>
      </w:r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(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)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ик-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>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(-</w:t>
      </w:r>
      <w:r w:rsidRPr="00A861FC">
        <w:rPr>
          <w:rFonts w:ascii="Times New Roman" w:hAnsi="Times New Roman"/>
          <w:b/>
          <w:color w:val="000000"/>
          <w:sz w:val="28"/>
        </w:rPr>
        <w:t>чик-</w:t>
      </w:r>
      <w:r w:rsidRPr="00A861FC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 //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r w:rsidRPr="00A861FC">
        <w:rPr>
          <w:rFonts w:ascii="Times New Roman" w:hAnsi="Times New Roman"/>
          <w:b/>
          <w:color w:val="000000"/>
          <w:sz w:val="28"/>
        </w:rPr>
        <w:t>л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аг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лож</w:t>
      </w:r>
      <w:r w:rsidRPr="00A861FC">
        <w:rPr>
          <w:rFonts w:ascii="Times New Roman" w:hAnsi="Times New Roman"/>
          <w:color w:val="000000"/>
          <w:sz w:val="28"/>
        </w:rPr>
        <w:t>-;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рос</w:t>
      </w:r>
      <w:r w:rsidRPr="00A861FC">
        <w:rPr>
          <w:rFonts w:ascii="Times New Roman" w:hAnsi="Times New Roman"/>
          <w:color w:val="000000"/>
          <w:sz w:val="28"/>
        </w:rPr>
        <w:t>-;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гор</w:t>
      </w:r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A861FC">
        <w:rPr>
          <w:rFonts w:ascii="Times New Roman" w:hAnsi="Times New Roman"/>
          <w:color w:val="000000"/>
          <w:sz w:val="28"/>
        </w:rPr>
        <w:t>-;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не </w:t>
      </w:r>
      <w:r w:rsidRPr="00A861FC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Глагол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Спряжение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// </w:t>
      </w:r>
      <w:r w:rsidRPr="00A861FC">
        <w:rPr>
          <w:rFonts w:ascii="Times New Roman" w:hAnsi="Times New Roman"/>
          <w:b/>
          <w:color w:val="000000"/>
          <w:sz w:val="28"/>
        </w:rPr>
        <w:t>и:</w:t>
      </w:r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ер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бир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дер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дир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жег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жиг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мер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мир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пер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пир</w:t>
      </w:r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стел</w:t>
      </w:r>
      <w:r w:rsidRPr="00A861FC">
        <w:rPr>
          <w:rFonts w:ascii="Times New Roman" w:hAnsi="Times New Roman"/>
          <w:color w:val="000000"/>
          <w:sz w:val="28"/>
        </w:rPr>
        <w:t>- 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стил</w:t>
      </w:r>
      <w:proofErr w:type="spellEnd"/>
      <w:r w:rsidRPr="00A861FC">
        <w:rPr>
          <w:rFonts w:ascii="Times New Roman" w:hAnsi="Times New Roman"/>
          <w:color w:val="000000"/>
          <w:sz w:val="28"/>
        </w:rPr>
        <w:t>-, -</w:t>
      </w:r>
      <w:r w:rsidRPr="00A861FC">
        <w:rPr>
          <w:rFonts w:ascii="Times New Roman" w:hAnsi="Times New Roman"/>
          <w:b/>
          <w:color w:val="000000"/>
          <w:sz w:val="28"/>
        </w:rPr>
        <w:t>тер</w:t>
      </w:r>
      <w:r w:rsidRPr="00A861FC">
        <w:rPr>
          <w:rFonts w:ascii="Times New Roman" w:hAnsi="Times New Roman"/>
          <w:color w:val="000000"/>
          <w:sz w:val="28"/>
        </w:rPr>
        <w:t>- – -</w:t>
      </w:r>
      <w:r w:rsidRPr="00A861FC">
        <w:rPr>
          <w:rFonts w:ascii="Times New Roman" w:hAnsi="Times New Roman"/>
          <w:b/>
          <w:color w:val="000000"/>
          <w:sz w:val="28"/>
        </w:rPr>
        <w:t>тир</w:t>
      </w:r>
      <w:r w:rsidRPr="00A861FC">
        <w:rPr>
          <w:rFonts w:ascii="Times New Roman" w:hAnsi="Times New Roman"/>
          <w:color w:val="000000"/>
          <w:sz w:val="28"/>
        </w:rPr>
        <w:t>-.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Использование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A861FC">
        <w:rPr>
          <w:rFonts w:ascii="Times New Roman" w:hAnsi="Times New Roman"/>
          <w:color w:val="000000"/>
          <w:sz w:val="28"/>
        </w:rPr>
        <w:t>- –-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-,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-ива-</w:t>
      </w:r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-л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).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Диалог.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E25ABB">
      <w:pPr>
        <w:sectPr w:rsidR="00E25ABB" w:rsidRPr="00A861FC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Pr="00A861FC" w:rsidRDefault="00E25ABB">
      <w:pPr>
        <w:spacing w:after="0" w:line="264" w:lineRule="auto"/>
        <w:ind w:left="120"/>
        <w:jc w:val="both"/>
      </w:pPr>
      <w:bookmarkStart w:id="8" w:name="block-23845855"/>
      <w:bookmarkEnd w:id="7"/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color w:val="000000"/>
          <w:sz w:val="28"/>
        </w:rPr>
        <w:t>​</w:t>
      </w:r>
      <w:r w:rsidRPr="00A861FC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/>
        <w:ind w:left="120"/>
      </w:pPr>
      <w:r w:rsidRPr="00A861F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25ABB" w:rsidRPr="00A861FC" w:rsidRDefault="00E25ABB">
      <w:pPr>
        <w:spacing w:after="0"/>
        <w:ind w:left="120"/>
      </w:pP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A861FC">
        <w:rPr>
          <w:rFonts w:ascii="Times New Roman" w:hAnsi="Times New Roman"/>
          <w:color w:val="000000"/>
          <w:sz w:val="28"/>
        </w:rPr>
        <w:t>у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A861FC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1) </w:t>
      </w:r>
      <w:r w:rsidRPr="00A861FC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обществе, </w:t>
      </w:r>
      <w:proofErr w:type="gramStart"/>
      <w:r w:rsidRPr="00A861FC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A861FC">
        <w:rPr>
          <w:rFonts w:ascii="Times New Roman" w:hAnsi="Times New Roman"/>
          <w:color w:val="000000"/>
          <w:sz w:val="28"/>
        </w:rPr>
        <w:t>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2) </w:t>
      </w:r>
      <w:r w:rsidRPr="00A861FC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A861FC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A861FC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3) </w:t>
      </w:r>
      <w:r w:rsidRPr="00A861FC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4) </w:t>
      </w:r>
      <w:r w:rsidRPr="00A861FC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5) </w:t>
      </w:r>
      <w:r w:rsidRPr="00A861FC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A861FC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861FC">
        <w:rPr>
          <w:rFonts w:ascii="Times New Roman" w:hAnsi="Times New Roman"/>
          <w:color w:val="000000"/>
          <w:sz w:val="28"/>
        </w:rPr>
        <w:t>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6) </w:t>
      </w:r>
      <w:r w:rsidRPr="00A861FC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7) </w:t>
      </w:r>
      <w:r w:rsidRPr="00A861FC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8) </w:t>
      </w:r>
      <w:r w:rsidRPr="00A861FC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A861FC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9) </w:t>
      </w:r>
      <w:r w:rsidRPr="00A861FC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861FC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861FC">
        <w:rPr>
          <w:rFonts w:ascii="Times New Roman" w:hAnsi="Times New Roman"/>
          <w:b/>
          <w:color w:val="000000"/>
          <w:sz w:val="28"/>
        </w:rPr>
        <w:t xml:space="preserve">следующие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метапредметные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результаты</w:t>
      </w:r>
      <w:r w:rsidRPr="00A861FC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</w:t>
      </w:r>
      <w:proofErr w:type="gramStart"/>
      <w:r w:rsidRPr="00A861FC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базовые исследовательские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 xml:space="preserve">умения работать с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информациейкак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A861FC">
        <w:rPr>
          <w:rFonts w:ascii="Times New Roman" w:hAnsi="Times New Roman"/>
          <w:color w:val="000000"/>
          <w:sz w:val="28"/>
        </w:rPr>
        <w:t>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проявлять открытость;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861FC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A861FC">
        <w:rPr>
          <w:rFonts w:ascii="Times New Roman" w:hAnsi="Times New Roman"/>
          <w:color w:val="000000"/>
          <w:sz w:val="28"/>
        </w:rPr>
        <w:t>: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A861FC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/>
        <w:ind w:left="120"/>
      </w:pPr>
      <w:r w:rsidRPr="00A861FC">
        <w:rPr>
          <w:rFonts w:ascii="Times New Roman" w:hAnsi="Times New Roman"/>
          <w:b/>
          <w:color w:val="000000"/>
          <w:sz w:val="28"/>
        </w:rPr>
        <w:t>5 КЛАСС</w:t>
      </w:r>
    </w:p>
    <w:p w:rsidR="00E25ABB" w:rsidRPr="00A861FC" w:rsidRDefault="00E25ABB">
      <w:pPr>
        <w:spacing w:after="0"/>
        <w:ind w:left="120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Язык и речь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 и в диалоге/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полилоге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на основе жизненных наблюдений объёмом не менее 3 реплик.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Владеть различными видами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A861FC">
        <w:rPr>
          <w:rFonts w:ascii="Times New Roman" w:hAnsi="Times New Roman"/>
          <w:color w:val="000000"/>
          <w:sz w:val="28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A861FC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A861FC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абзацев.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gramStart"/>
      <w:r w:rsidRPr="00A861FC">
        <w:rPr>
          <w:rFonts w:ascii="Times New Roman" w:hAnsi="Times New Roman"/>
          <w:color w:val="000000"/>
          <w:sz w:val="28"/>
        </w:rPr>
        <w:t>функ­ционально-смысловому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типу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A861FC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ъ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A861FC">
        <w:rPr>
          <w:rFonts w:ascii="Times New Roman" w:hAnsi="Times New Roman"/>
          <w:color w:val="000000"/>
          <w:sz w:val="28"/>
        </w:rPr>
        <w:t>паро­нимов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proofErr w:type="spellStart"/>
      <w:r w:rsidRPr="00A861FC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A861FC">
        <w:rPr>
          <w:rFonts w:ascii="Times New Roman" w:hAnsi="Times New Roman"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color w:val="000000"/>
          <w:sz w:val="28"/>
        </w:rPr>
        <w:t>з</w:t>
      </w:r>
      <w:proofErr w:type="spellEnd"/>
      <w:proofErr w:type="gramEnd"/>
      <w:r w:rsidRPr="00A861FC">
        <w:rPr>
          <w:rFonts w:ascii="Times New Roman" w:hAnsi="Times New Roman"/>
          <w:color w:val="000000"/>
          <w:sz w:val="28"/>
        </w:rPr>
        <w:t xml:space="preserve"> (-с); </w:t>
      </w:r>
      <w:proofErr w:type="spellStart"/>
      <w:r w:rsidRPr="00A861FC">
        <w:rPr>
          <w:rFonts w:ascii="Times New Roman" w:hAnsi="Times New Roman"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и после приставок; корней с безударными </w:t>
      </w:r>
      <w:r w:rsidRPr="00A861FC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 после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>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A861FC">
        <w:rPr>
          <w:rFonts w:ascii="Times New Roman" w:hAnsi="Times New Roman"/>
          <w:color w:val="000000"/>
          <w:sz w:val="28"/>
        </w:rPr>
        <w:t>сис­теме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частей речи в русском языке для решения практико-ориентированных учебных задач.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(</w:t>
      </w:r>
      <w:r w:rsidRPr="00A861FC">
        <w:rPr>
          <w:rFonts w:ascii="Times New Roman" w:hAnsi="Times New Roman"/>
          <w:b/>
          <w:color w:val="000000"/>
          <w:sz w:val="28"/>
        </w:rPr>
        <w:t>ё</w:t>
      </w:r>
      <w:r w:rsidRPr="00A861FC">
        <w:rPr>
          <w:rFonts w:ascii="Times New Roman" w:hAnsi="Times New Roman"/>
          <w:color w:val="000000"/>
          <w:sz w:val="28"/>
        </w:rPr>
        <w:t xml:space="preserve">)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ик-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 (-чик-);</w:t>
      </w:r>
      <w:r w:rsidRPr="00A861FC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>а </w:t>
      </w:r>
      <w:r w:rsidRPr="00A861FC">
        <w:rPr>
          <w:rFonts w:ascii="Times New Roman" w:hAnsi="Times New Roman"/>
          <w:color w:val="000000"/>
          <w:sz w:val="28"/>
        </w:rPr>
        <w:t>//</w:t>
      </w:r>
      <w:r w:rsidRPr="00A861FC">
        <w:rPr>
          <w:rFonts w:ascii="Times New Roman" w:hAnsi="Times New Roman"/>
          <w:b/>
          <w:color w:val="000000"/>
          <w:sz w:val="28"/>
        </w:rPr>
        <w:t> о</w:t>
      </w:r>
      <w:r w:rsidRPr="00A861FC">
        <w:rPr>
          <w:rFonts w:ascii="Times New Roman" w:hAnsi="Times New Roman"/>
          <w:color w:val="000000"/>
          <w:sz w:val="28"/>
        </w:rPr>
        <w:t xml:space="preserve">: </w:t>
      </w:r>
      <w:r w:rsidRPr="00A861FC">
        <w:rPr>
          <w:rFonts w:ascii="Times New Roman" w:hAnsi="Times New Roman"/>
          <w:b/>
          <w:color w:val="000000"/>
          <w:sz w:val="28"/>
        </w:rPr>
        <w:t xml:space="preserve">-лаг-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-лож-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-рос-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-гор-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; </w:t>
      </w:r>
      <w:r w:rsidRPr="00A861FC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скак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>–</w:t>
      </w:r>
      <w:r w:rsidRPr="00A861FC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>-</w:t>
      </w:r>
      <w:r w:rsidRPr="00A861FC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</w:t>
      </w:r>
      <w:r w:rsidRPr="00A861FC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изучен­ного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A861FC">
        <w:rPr>
          <w:rFonts w:ascii="Times New Roman" w:hAnsi="Times New Roman"/>
          <w:b/>
          <w:color w:val="000000"/>
          <w:sz w:val="28"/>
        </w:rPr>
        <w:t>о</w:t>
      </w:r>
      <w:r w:rsidRPr="00A861FC">
        <w:rPr>
          <w:rFonts w:ascii="Times New Roman" w:hAnsi="Times New Roman"/>
          <w:color w:val="000000"/>
          <w:sz w:val="28"/>
        </w:rPr>
        <w:t xml:space="preserve"> – </w:t>
      </w:r>
      <w:r w:rsidRPr="00A861FC">
        <w:rPr>
          <w:rFonts w:ascii="Times New Roman" w:hAnsi="Times New Roman"/>
          <w:b/>
          <w:color w:val="000000"/>
          <w:sz w:val="28"/>
        </w:rPr>
        <w:t>е</w:t>
      </w:r>
      <w:r w:rsidRPr="00A861FC">
        <w:rPr>
          <w:rFonts w:ascii="Times New Roman" w:hAnsi="Times New Roman"/>
          <w:color w:val="000000"/>
          <w:sz w:val="28"/>
        </w:rPr>
        <w:t xml:space="preserve"> после шипящих и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ц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E25ABB" w:rsidRPr="00A861FC" w:rsidRDefault="00E25ABB">
      <w:pPr>
        <w:spacing w:after="0" w:line="264" w:lineRule="auto"/>
        <w:ind w:left="120"/>
        <w:jc w:val="both"/>
      </w:pPr>
    </w:p>
    <w:p w:rsidR="00E25ABB" w:rsidRPr="00A861FC" w:rsidRDefault="00A861FC">
      <w:pPr>
        <w:spacing w:after="0" w:line="264" w:lineRule="auto"/>
        <w:ind w:left="12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Глагол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A861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861FC">
        <w:rPr>
          <w:rFonts w:ascii="Times New Roman" w:hAnsi="Times New Roman"/>
          <w:color w:val="000000"/>
          <w:sz w:val="28"/>
        </w:rPr>
        <w:t>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A861FC">
        <w:rPr>
          <w:rFonts w:ascii="Times New Roman" w:hAnsi="Times New Roman"/>
          <w:b/>
          <w:color w:val="000000"/>
          <w:sz w:val="28"/>
        </w:rPr>
        <w:t xml:space="preserve">е </w:t>
      </w:r>
      <w:r w:rsidRPr="00A861FC">
        <w:rPr>
          <w:rFonts w:ascii="Times New Roman" w:hAnsi="Times New Roman"/>
          <w:color w:val="000000"/>
          <w:sz w:val="28"/>
        </w:rPr>
        <w:t xml:space="preserve">//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; использования 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ь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 </w:t>
      </w:r>
      <w:r w:rsidRPr="00A861FC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A861FC">
        <w:rPr>
          <w:rFonts w:ascii="Times New Roman" w:hAnsi="Times New Roman"/>
          <w:b/>
          <w:color w:val="000000"/>
          <w:sz w:val="28"/>
        </w:rPr>
        <w:t>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и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A861FC">
        <w:rPr>
          <w:rFonts w:ascii="Times New Roman" w:hAnsi="Times New Roman"/>
          <w:color w:val="000000"/>
          <w:sz w:val="28"/>
        </w:rPr>
        <w:t>-– 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-, </w:t>
      </w:r>
      <w:r w:rsidRPr="00A861FC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A861FC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A861FC">
        <w:rPr>
          <w:rFonts w:ascii="Times New Roman" w:hAnsi="Times New Roman"/>
          <w:b/>
          <w:color w:val="000000"/>
          <w:sz w:val="28"/>
        </w:rPr>
        <w:t xml:space="preserve">- </w:t>
      </w:r>
      <w:r w:rsidRPr="00A861FC">
        <w:rPr>
          <w:rFonts w:ascii="Times New Roman" w:hAnsi="Times New Roman"/>
          <w:color w:val="000000"/>
          <w:sz w:val="28"/>
        </w:rPr>
        <w:t xml:space="preserve">– </w:t>
      </w:r>
      <w:r w:rsidRPr="00A861FC">
        <w:rPr>
          <w:rFonts w:ascii="Times New Roman" w:hAnsi="Times New Roman"/>
          <w:b/>
          <w:color w:val="000000"/>
          <w:sz w:val="28"/>
        </w:rPr>
        <w:t>-ива-</w:t>
      </w:r>
      <w:r w:rsidRPr="00A861FC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A861FC">
        <w:rPr>
          <w:rFonts w:ascii="Times New Roman" w:hAnsi="Times New Roman"/>
          <w:b/>
          <w:color w:val="000000"/>
          <w:sz w:val="28"/>
        </w:rPr>
        <w:t>-л-</w:t>
      </w:r>
      <w:r w:rsidRPr="00A861FC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A861FC">
        <w:rPr>
          <w:rFonts w:ascii="Times New Roman" w:hAnsi="Times New Roman"/>
          <w:b/>
          <w:color w:val="000000"/>
          <w:sz w:val="28"/>
        </w:rPr>
        <w:t>не</w:t>
      </w:r>
      <w:r w:rsidRPr="00A861FC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A861FC">
        <w:rPr>
          <w:rFonts w:ascii="Times New Roman" w:hAnsi="Times New Roman"/>
          <w:color w:val="000000"/>
          <w:sz w:val="28"/>
        </w:rPr>
        <w:t>нео­сложнённые</w:t>
      </w:r>
      <w:proofErr w:type="spellEnd"/>
      <w:r w:rsidRPr="00A861FC">
        <w:rPr>
          <w:rFonts w:ascii="Times New Roman" w:hAnsi="Times New Roman"/>
          <w:color w:val="000000"/>
          <w:sz w:val="28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E25ABB" w:rsidRPr="00A861FC" w:rsidRDefault="00A861FC">
      <w:pPr>
        <w:spacing w:after="0" w:line="264" w:lineRule="auto"/>
        <w:ind w:firstLine="600"/>
        <w:jc w:val="both"/>
      </w:pPr>
      <w:proofErr w:type="gramStart"/>
      <w:r w:rsidRPr="00A861FC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союзами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),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 xml:space="preserve"> (в значении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A861FC"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A861FC">
        <w:rPr>
          <w:rFonts w:ascii="Times New Roman" w:hAnsi="Times New Roman"/>
          <w:b/>
          <w:color w:val="000000"/>
          <w:sz w:val="28"/>
        </w:rPr>
        <w:t>и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но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а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однако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зато</w:t>
      </w:r>
      <w:r w:rsidRPr="00A861FC">
        <w:rPr>
          <w:rFonts w:ascii="Times New Roman" w:hAnsi="Times New Roman"/>
          <w:color w:val="000000"/>
          <w:sz w:val="28"/>
        </w:rPr>
        <w:t xml:space="preserve">, </w:t>
      </w:r>
      <w:r w:rsidRPr="00A861FC">
        <w:rPr>
          <w:rFonts w:ascii="Times New Roman" w:hAnsi="Times New Roman"/>
          <w:b/>
          <w:color w:val="000000"/>
          <w:sz w:val="28"/>
        </w:rPr>
        <w:t>да</w:t>
      </w:r>
      <w:r w:rsidRPr="00A861FC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E25ABB" w:rsidRPr="00A861FC" w:rsidRDefault="00A861FC">
      <w:pPr>
        <w:spacing w:after="0" w:line="264" w:lineRule="auto"/>
        <w:ind w:firstLine="600"/>
        <w:jc w:val="both"/>
      </w:pPr>
      <w:r w:rsidRPr="00A861FC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E25ABB" w:rsidRDefault="00E25ABB">
      <w:pPr>
        <w:sectPr w:rsidR="00E25ABB">
          <w:pgSz w:w="11906" w:h="16383"/>
          <w:pgMar w:top="1134" w:right="850" w:bottom="1134" w:left="1701" w:header="720" w:footer="720" w:gutter="0"/>
          <w:cols w:space="720"/>
        </w:sectPr>
      </w:pPr>
    </w:p>
    <w:p w:rsidR="00E25ABB" w:rsidRDefault="00A861FC">
      <w:pPr>
        <w:spacing w:after="0"/>
        <w:ind w:left="120"/>
      </w:pPr>
      <w:bookmarkStart w:id="9" w:name="block-2384585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25ABB" w:rsidRDefault="00A86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E25AB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5ABB" w:rsidRDefault="00E25ABB">
            <w:pPr>
              <w:spacing w:after="0"/>
              <w:ind w:left="135"/>
            </w:pPr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омпозиционная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6.Синтаксис. Культура речи. Пунктуация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 w:rsidRPr="00A86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E25A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25ABB" w:rsidRDefault="00E25ABB"/>
        </w:tc>
      </w:tr>
    </w:tbl>
    <w:p w:rsidR="00E25ABB" w:rsidRDefault="00E25ABB">
      <w:pPr>
        <w:sectPr w:rsidR="00E25A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ABB" w:rsidRDefault="00A861FC">
      <w:pPr>
        <w:spacing w:after="0"/>
        <w:ind w:left="120"/>
      </w:pPr>
      <w:bookmarkStart w:id="10" w:name="block-238458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25ABB" w:rsidRDefault="00A861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4047"/>
        <w:gridCol w:w="1093"/>
        <w:gridCol w:w="1841"/>
        <w:gridCol w:w="1910"/>
        <w:gridCol w:w="1395"/>
        <w:gridCol w:w="2824"/>
      </w:tblGrid>
      <w:tr w:rsidR="00E25ABB" w:rsidTr="00C8735A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ABB" w:rsidRDefault="00E25A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ABB" w:rsidRDefault="00E25ABB"/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 w:rsidP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разделительного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мягкого (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) и разделительного твердого (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ъ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) знаков (повторение изученного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Монолог, диалог,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языка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ё-о</w:t>
            </w:r>
            <w:proofErr w:type="spellEnd"/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— и после приставок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— и после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Практикум по теме «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</w:pPr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Лексикология как раздел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лингвистики. Лексическое значение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5ABB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E25ABB" w:rsidRDefault="00A861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5ABB" w:rsidRDefault="00E25ABB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25ABB" w:rsidRDefault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25ABB" w:rsidRPr="00A861FC" w:rsidRDefault="00A861FC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EE2EBF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C8735A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8735A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зато, 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-/-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ик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-ч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ик-/-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щик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-рос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аг- — -лож--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лан- — -клон-,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скак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A861FC">
              <w:rPr>
                <w:rFonts w:ascii="Times New Roman" w:hAnsi="Times New Roman"/>
                <w:color w:val="000000"/>
                <w:sz w:val="24"/>
              </w:rPr>
              <w:t>скоч</w:t>
            </w:r>
            <w:proofErr w:type="spellEnd"/>
            <w:r w:rsidRPr="00A861FC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окончаниях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EE2EB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EE2EBF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A861FC">
              <w:rPr>
                <w:rFonts w:ascii="Times New Roman" w:hAnsi="Times New Roman"/>
                <w:color w:val="000000"/>
                <w:sz w:val="24"/>
              </w:rPr>
              <w:t>-л</w:t>
            </w:r>
            <w:proofErr w:type="gramEnd"/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</w:t>
            </w: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>с глаголами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C8735A" w:rsidRPr="00A861FC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61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C8735A" w:rsidRDefault="00C46B78" w:rsidP="00C46B78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</w:pPr>
          </w:p>
        </w:tc>
      </w:tr>
      <w:tr w:rsidR="00C8735A" w:rsidTr="00C87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35A" w:rsidRPr="00A861FC" w:rsidRDefault="00C8735A">
            <w:pPr>
              <w:spacing w:after="0"/>
              <w:ind w:left="135"/>
            </w:pPr>
            <w:r w:rsidRPr="00A861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735A" w:rsidRDefault="00C87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735A" w:rsidRDefault="00C8735A"/>
        </w:tc>
      </w:tr>
    </w:tbl>
    <w:p w:rsidR="00E25ABB" w:rsidRPr="00A861FC" w:rsidRDefault="00E25ABB">
      <w:pPr>
        <w:sectPr w:rsidR="00E25ABB" w:rsidRPr="00A861F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A861FC" w:rsidRPr="00A861FC" w:rsidRDefault="00A861FC" w:rsidP="00746AFE"/>
    <w:sectPr w:rsidR="00A861FC" w:rsidRPr="00A861FC" w:rsidSect="00502B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ABB"/>
    <w:rsid w:val="00171D02"/>
    <w:rsid w:val="00502B85"/>
    <w:rsid w:val="00746AFE"/>
    <w:rsid w:val="00A861FC"/>
    <w:rsid w:val="00C46B78"/>
    <w:rsid w:val="00C8735A"/>
    <w:rsid w:val="00E25ABB"/>
    <w:rsid w:val="00EE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02B8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2B8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2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252" TargetMode="External"/><Relationship Id="rId117" Type="http://schemas.openxmlformats.org/officeDocument/2006/relationships/hyperlink" Target="https://m.edsoo.ru/fa25b7e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d36" TargetMode="External"/><Relationship Id="rId47" Type="http://schemas.openxmlformats.org/officeDocument/2006/relationships/hyperlink" Target="https://m.edsoo.ru/fa256afa" TargetMode="External"/><Relationship Id="rId63" Type="http://schemas.openxmlformats.org/officeDocument/2006/relationships/hyperlink" Target="https://m.edsoo.ru/fa2565a0" TargetMode="External"/><Relationship Id="rId68" Type="http://schemas.openxmlformats.org/officeDocument/2006/relationships/hyperlink" Target="https://m.edsoo.ru/fa25eda4" TargetMode="External"/><Relationship Id="rId84" Type="http://schemas.openxmlformats.org/officeDocument/2006/relationships/hyperlink" Target="https://m.edsoo.ru/fa260e88" TargetMode="External"/><Relationship Id="rId89" Type="http://schemas.openxmlformats.org/officeDocument/2006/relationships/hyperlink" Target="https://m.edsoo.ru/fa25829c" TargetMode="External"/><Relationship Id="rId112" Type="http://schemas.openxmlformats.org/officeDocument/2006/relationships/hyperlink" Target="https://m.edsoo.ru/fa25aede" TargetMode="External"/><Relationship Id="rId133" Type="http://schemas.openxmlformats.org/officeDocument/2006/relationships/hyperlink" Target="https://m.edsoo.ru/fa261608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be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b4e" TargetMode="External"/><Relationship Id="rId37" Type="http://schemas.openxmlformats.org/officeDocument/2006/relationships/hyperlink" Target="https://m.edsoo.ru/fa253bac" TargetMode="External"/><Relationship Id="rId53" Type="http://schemas.openxmlformats.org/officeDocument/2006/relationships/hyperlink" Target="https://m.edsoo.ru/fa25772a" TargetMode="External"/><Relationship Id="rId58" Type="http://schemas.openxmlformats.org/officeDocument/2006/relationships/hyperlink" Target="https://m.edsoo.ru/fa2558ee" TargetMode="External"/><Relationship Id="rId74" Type="http://schemas.openxmlformats.org/officeDocument/2006/relationships/hyperlink" Target="https://m.edsoo.ru/fa25fce0" TargetMode="External"/><Relationship Id="rId79" Type="http://schemas.openxmlformats.org/officeDocument/2006/relationships/hyperlink" Target="https://m.edsoo.ru/fa260744" TargetMode="External"/><Relationship Id="rId102" Type="http://schemas.openxmlformats.org/officeDocument/2006/relationships/hyperlink" Target="https://m.edsoo.ru/fa25976e" TargetMode="External"/><Relationship Id="rId123" Type="http://schemas.openxmlformats.org/officeDocument/2006/relationships/hyperlink" Target="https://m.edsoo.ru/fa25ccd4" TargetMode="External"/><Relationship Id="rId128" Type="http://schemas.openxmlformats.org/officeDocument/2006/relationships/hyperlink" Target="https://m.edsoo.ru/fa25e228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580" TargetMode="External"/><Relationship Id="rId95" Type="http://schemas.openxmlformats.org/officeDocument/2006/relationships/hyperlink" Target="https://m.edsoo.ru/fa258d2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3b0" TargetMode="External"/><Relationship Id="rId43" Type="http://schemas.openxmlformats.org/officeDocument/2006/relationships/hyperlink" Target="https://m.edsoo.ru/fa254ebc" TargetMode="External"/><Relationship Id="rId48" Type="http://schemas.openxmlformats.org/officeDocument/2006/relationships/hyperlink" Target="https://m.edsoo.ru/fa256c26" TargetMode="External"/><Relationship Id="rId64" Type="http://schemas.openxmlformats.org/officeDocument/2006/relationships/hyperlink" Target="https://m.edsoo.ru/fa25e5de" TargetMode="External"/><Relationship Id="rId69" Type="http://schemas.openxmlformats.org/officeDocument/2006/relationships/hyperlink" Target="https://m.edsoo.ru/fa25ef0c" TargetMode="External"/><Relationship Id="rId113" Type="http://schemas.openxmlformats.org/officeDocument/2006/relationships/hyperlink" Target="https://m.edsoo.ru/fa25b046" TargetMode="External"/><Relationship Id="rId118" Type="http://schemas.openxmlformats.org/officeDocument/2006/relationships/hyperlink" Target="https://m.edsoo.ru/fa25b960" TargetMode="External"/><Relationship Id="rId134" Type="http://schemas.openxmlformats.org/officeDocument/2006/relationships/hyperlink" Target="https://m.edsoo.ru/fa2610f4" TargetMode="External"/><Relationship Id="rId139" Type="http://schemas.microsoft.com/office/2007/relationships/stylesWithEffects" Target="stylesWithEffects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464" TargetMode="External"/><Relationship Id="rId72" Type="http://schemas.openxmlformats.org/officeDocument/2006/relationships/hyperlink" Target="https://m.edsoo.ru/fa25f6e6" TargetMode="External"/><Relationship Id="rId80" Type="http://schemas.openxmlformats.org/officeDocument/2006/relationships/hyperlink" Target="https://m.edsoo.ru/fa2608a2" TargetMode="External"/><Relationship Id="rId85" Type="http://schemas.openxmlformats.org/officeDocument/2006/relationships/hyperlink" Target="https://m.edsoo.ru/fa257a04" TargetMode="External"/><Relationship Id="rId93" Type="http://schemas.openxmlformats.org/officeDocument/2006/relationships/hyperlink" Target="https://m.edsoo.ru/fa258918" TargetMode="External"/><Relationship Id="rId98" Type="http://schemas.openxmlformats.org/officeDocument/2006/relationships/hyperlink" Target="https://m.edsoo.ru/fa259246" TargetMode="External"/><Relationship Id="rId121" Type="http://schemas.openxmlformats.org/officeDocument/2006/relationships/hyperlink" Target="https://m.edsoo.ru/fa25c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126" TargetMode="External"/><Relationship Id="rId33" Type="http://schemas.openxmlformats.org/officeDocument/2006/relationships/hyperlink" Target="https://m.edsoo.ru/fa253350" TargetMode="External"/><Relationship Id="rId38" Type="http://schemas.openxmlformats.org/officeDocument/2006/relationships/hyperlink" Target="https://m.edsoo.ru/fa254002" TargetMode="External"/><Relationship Id="rId46" Type="http://schemas.openxmlformats.org/officeDocument/2006/relationships/hyperlink" Target="https://m.edsoo.ru/fa2569ce" TargetMode="External"/><Relationship Id="rId59" Type="http://schemas.openxmlformats.org/officeDocument/2006/relationships/hyperlink" Target="https://m.edsoo.ru/fa255b5a" TargetMode="External"/><Relationship Id="rId67" Type="http://schemas.openxmlformats.org/officeDocument/2006/relationships/hyperlink" Target="https://m.edsoo.ru/fa25ebce" TargetMode="External"/><Relationship Id="rId103" Type="http://schemas.openxmlformats.org/officeDocument/2006/relationships/hyperlink" Target="https://m.edsoo.ru/fa2599d0" TargetMode="External"/><Relationship Id="rId108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5b686" TargetMode="External"/><Relationship Id="rId124" Type="http://schemas.openxmlformats.org/officeDocument/2006/relationships/hyperlink" Target="https://m.edsoo.ru/fa25ce32" TargetMode="External"/><Relationship Id="rId129" Type="http://schemas.openxmlformats.org/officeDocument/2006/relationships/hyperlink" Target="https://m.edsoo.ru/fa25d90e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ad4" TargetMode="External"/><Relationship Id="rId54" Type="http://schemas.openxmlformats.org/officeDocument/2006/relationships/hyperlink" Target="https://m.edsoo.ru/fa2578ba" TargetMode="External"/><Relationship Id="rId62" Type="http://schemas.openxmlformats.org/officeDocument/2006/relationships/hyperlink" Target="https://m.edsoo.ru/fa25632a" TargetMode="External"/><Relationship Id="rId70" Type="http://schemas.openxmlformats.org/officeDocument/2006/relationships/hyperlink" Target="https://m.edsoo.ru/fa25f402" TargetMode="External"/><Relationship Id="rId75" Type="http://schemas.openxmlformats.org/officeDocument/2006/relationships/hyperlink" Target="https://m.edsoo.ru/fa25ffb0" TargetMode="External"/><Relationship Id="rId83" Type="http://schemas.openxmlformats.org/officeDocument/2006/relationships/hyperlink" Target="https://m.edsoo.ru/fa260d5c" TargetMode="External"/><Relationship Id="rId88" Type="http://schemas.openxmlformats.org/officeDocument/2006/relationships/hyperlink" Target="https://m.edsoo.ru/fa2583d2" TargetMode="External"/><Relationship Id="rId91" Type="http://schemas.openxmlformats.org/officeDocument/2006/relationships/hyperlink" Target="https://m.edsoo.ru/fa2586b6" TargetMode="External"/><Relationship Id="rId96" Type="http://schemas.openxmlformats.org/officeDocument/2006/relationships/hyperlink" Target="https://m.edsoo.ru/fa258fe4" TargetMode="External"/><Relationship Id="rId111" Type="http://schemas.openxmlformats.org/officeDocument/2006/relationships/hyperlink" Target="https://m.edsoo.ru/fa25ad6c" TargetMode="External"/><Relationship Id="rId132" Type="http://schemas.openxmlformats.org/officeDocument/2006/relationships/hyperlink" Target="https://m.edsoo.ru/fa25e43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522" TargetMode="External"/><Relationship Id="rId36" Type="http://schemas.openxmlformats.org/officeDocument/2006/relationships/hyperlink" Target="https://m.edsoo.ru/fa253a30" TargetMode="External"/><Relationship Id="rId49" Type="http://schemas.openxmlformats.org/officeDocument/2006/relationships/hyperlink" Target="https://m.edsoo.ru/fa256d5c" TargetMode="External"/><Relationship Id="rId57" Type="http://schemas.openxmlformats.org/officeDocument/2006/relationships/hyperlink" Target="https://m.edsoo.ru/fa25568c" TargetMode="External"/><Relationship Id="rId106" Type="http://schemas.openxmlformats.org/officeDocument/2006/relationships/hyperlink" Target="https://m.edsoo.ru/fa25a114" TargetMode="External"/><Relationship Id="rId114" Type="http://schemas.openxmlformats.org/officeDocument/2006/relationships/hyperlink" Target="https://m.edsoo.ru/fa25b398" TargetMode="External"/><Relationship Id="rId119" Type="http://schemas.openxmlformats.org/officeDocument/2006/relationships/hyperlink" Target="https://m.edsoo.ru/fa25bb9a" TargetMode="External"/><Relationship Id="rId127" Type="http://schemas.openxmlformats.org/officeDocument/2006/relationships/hyperlink" Target="https://m.edsoo.ru/fa25e0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ea0" TargetMode="External"/><Relationship Id="rId44" Type="http://schemas.openxmlformats.org/officeDocument/2006/relationships/hyperlink" Target="https://m.edsoo.ru/fa25674e" TargetMode="External"/><Relationship Id="rId52" Type="http://schemas.openxmlformats.org/officeDocument/2006/relationships/hyperlink" Target="https://m.edsoo.ru/fa2575f4" TargetMode="External"/><Relationship Id="rId60" Type="http://schemas.openxmlformats.org/officeDocument/2006/relationships/hyperlink" Target="https://m.edsoo.ru/fa255ce0" TargetMode="External"/><Relationship Id="rId65" Type="http://schemas.openxmlformats.org/officeDocument/2006/relationships/hyperlink" Target="https://m.edsoo.ru/fa25e778" TargetMode="External"/><Relationship Id="rId73" Type="http://schemas.openxmlformats.org/officeDocument/2006/relationships/hyperlink" Target="https://m.edsoo.ru/fa25fb78" TargetMode="External"/><Relationship Id="rId78" Type="http://schemas.openxmlformats.org/officeDocument/2006/relationships/hyperlink" Target="https://m.edsoo.ru/fa2605c8" TargetMode="External"/><Relationship Id="rId81" Type="http://schemas.openxmlformats.org/officeDocument/2006/relationships/hyperlink" Target="https://m.edsoo.ru/fa260a8c" TargetMode="External"/><Relationship Id="rId86" Type="http://schemas.openxmlformats.org/officeDocument/2006/relationships/hyperlink" Target="https://m.edsoo.ru/fa257b30" TargetMode="External"/><Relationship Id="rId94" Type="http://schemas.openxmlformats.org/officeDocument/2006/relationships/hyperlink" Target="https://m.edsoo.ru/fa258bde" TargetMode="External"/><Relationship Id="rId99" Type="http://schemas.openxmlformats.org/officeDocument/2006/relationships/hyperlink" Target="https://m.edsoo.ru/fa259110" TargetMode="External"/><Relationship Id="rId101" Type="http://schemas.openxmlformats.org/officeDocument/2006/relationships/hyperlink" Target="https://m.edsoo.ru/fa2598a4" TargetMode="External"/><Relationship Id="rId122" Type="http://schemas.openxmlformats.org/officeDocument/2006/relationships/hyperlink" Target="https://m.edsoo.ru/fa25cb58" TargetMode="External"/><Relationship Id="rId130" Type="http://schemas.openxmlformats.org/officeDocument/2006/relationships/hyperlink" Target="https://m.edsoo.ru/fa25db02" TargetMode="External"/><Relationship Id="rId135" Type="http://schemas.openxmlformats.org/officeDocument/2006/relationships/hyperlink" Target="https://m.edsoo.ru/fa2612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91c" TargetMode="External"/><Relationship Id="rId109" Type="http://schemas.openxmlformats.org/officeDocument/2006/relationships/hyperlink" Target="https://m.edsoo.ru/fa25a5ce" TargetMode="External"/><Relationship Id="rId34" Type="http://schemas.openxmlformats.org/officeDocument/2006/relationships/hyperlink" Target="https://m.edsoo.ru/fa2534cc" TargetMode="External"/><Relationship Id="rId50" Type="http://schemas.openxmlformats.org/officeDocument/2006/relationships/hyperlink" Target="https://m.edsoo.ru/fa257130" TargetMode="External"/><Relationship Id="rId55" Type="http://schemas.openxmlformats.org/officeDocument/2006/relationships/hyperlink" Target="https://m.edsoo.ru/fa2553d0" TargetMode="External"/><Relationship Id="rId76" Type="http://schemas.openxmlformats.org/officeDocument/2006/relationships/hyperlink" Target="https://m.edsoo.ru/fa25fe52" TargetMode="External"/><Relationship Id="rId97" Type="http://schemas.openxmlformats.org/officeDocument/2006/relationships/hyperlink" Target="https://m.edsoo.ru/fa25939a" TargetMode="External"/><Relationship Id="rId104" Type="http://schemas.openxmlformats.org/officeDocument/2006/relationships/hyperlink" Target="https://m.edsoo.ru/fa259afc" TargetMode="External"/><Relationship Id="rId120" Type="http://schemas.openxmlformats.org/officeDocument/2006/relationships/hyperlink" Target="https://m.edsoo.ru/fa25c1ee" TargetMode="External"/><Relationship Id="rId125" Type="http://schemas.openxmlformats.org/officeDocument/2006/relationships/hyperlink" Target="https://m.edsoo.ru/fa25d44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57e" TargetMode="External"/><Relationship Id="rId92" Type="http://schemas.openxmlformats.org/officeDocument/2006/relationships/hyperlink" Target="https://m.edsoo.ru/fa2587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26f8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6ed8" TargetMode="External"/><Relationship Id="rId45" Type="http://schemas.openxmlformats.org/officeDocument/2006/relationships/hyperlink" Target="https://m.edsoo.ru/fa256898" TargetMode="External"/><Relationship Id="rId66" Type="http://schemas.openxmlformats.org/officeDocument/2006/relationships/hyperlink" Target="https://m.edsoo.ru/fa25ea52" TargetMode="External"/><Relationship Id="rId87" Type="http://schemas.openxmlformats.org/officeDocument/2006/relationships/hyperlink" Target="https://m.edsoo.ru/fa25803a" TargetMode="External"/><Relationship Id="rId110" Type="http://schemas.openxmlformats.org/officeDocument/2006/relationships/hyperlink" Target="https://m.edsoo.ru/fa25b1b8" TargetMode="External"/><Relationship Id="rId115" Type="http://schemas.openxmlformats.org/officeDocument/2006/relationships/hyperlink" Target="https://m.edsoo.ru/fa25b514" TargetMode="External"/><Relationship Id="rId131" Type="http://schemas.openxmlformats.org/officeDocument/2006/relationships/hyperlink" Target="https://m.edsoo.ru/fa25dc74" TargetMode="External"/><Relationship Id="rId136" Type="http://schemas.openxmlformats.org/officeDocument/2006/relationships/hyperlink" Target="https://m.edsoo.ru/fa2614e6" TargetMode="External"/><Relationship Id="rId61" Type="http://schemas.openxmlformats.org/officeDocument/2006/relationships/hyperlink" Target="https://m.edsoo.ru/fa255e16" TargetMode="External"/><Relationship Id="rId82" Type="http://schemas.openxmlformats.org/officeDocument/2006/relationships/hyperlink" Target="https://m.edsoo.ru/fa260c1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86a" TargetMode="External"/><Relationship Id="rId35" Type="http://schemas.openxmlformats.org/officeDocument/2006/relationships/hyperlink" Target="https://m.edsoo.ru/fa25362a" TargetMode="External"/><Relationship Id="rId56" Type="http://schemas.openxmlformats.org/officeDocument/2006/relationships/hyperlink" Target="https://m.edsoo.ru/fa2554fc" TargetMode="External"/><Relationship Id="rId77" Type="http://schemas.openxmlformats.org/officeDocument/2006/relationships/hyperlink" Target="https://m.edsoo.ru/fa260190" TargetMode="External"/><Relationship Id="rId100" Type="http://schemas.openxmlformats.org/officeDocument/2006/relationships/hyperlink" Target="https://m.edsoo.ru/fa2595ca" TargetMode="External"/><Relationship Id="rId105" Type="http://schemas.openxmlformats.org/officeDocument/2006/relationships/hyperlink" Target="https://m.edsoo.ru/fa259c1e" TargetMode="External"/><Relationship Id="rId126" Type="http://schemas.openxmlformats.org/officeDocument/2006/relationships/hyperlink" Target="https://m.edsoo.ru/fa25d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35AF-77AA-4391-A4D4-94F9636C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10657</Words>
  <Characters>60751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Илющихина</dc:creator>
  <cp:lastModifiedBy>Юра</cp:lastModifiedBy>
  <cp:revision>4</cp:revision>
  <dcterms:created xsi:type="dcterms:W3CDTF">2023-09-19T16:23:00Z</dcterms:created>
  <dcterms:modified xsi:type="dcterms:W3CDTF">2023-09-24T10:30:00Z</dcterms:modified>
</cp:coreProperties>
</file>